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c>
          <w:tcPr>
            <w:shd w:fill="92d050" w:val="clear"/>
          </w:tcPr>
          <w:p w:rsidR="00000000" w:rsidDel="00000000" w:rsidP="00000000" w:rsidRDefault="00000000" w:rsidRPr="00000000" w14:paraId="00000002">
            <w:pPr>
              <w:pBdr>
                <w:top w:space="0" w:sz="0" w:val="nil"/>
                <w:left w:space="0" w:sz="0" w:val="nil"/>
                <w:bottom w:space="0" w:sz="0" w:val="nil"/>
                <w:right w:space="0" w:sz="0" w:val="nil"/>
                <w:between w:space="0" w:sz="0" w:val="nil"/>
              </w:pBdr>
              <w:shd w:fill="92d050" w:val="clear"/>
              <w:rPr>
                <w:sz w:val="48"/>
                <w:szCs w:val="48"/>
              </w:rPr>
            </w:pPr>
            <w:r w:rsidDel="00000000" w:rsidR="00000000" w:rsidRPr="00000000">
              <w:rPr>
                <w:sz w:val="48"/>
                <w:szCs w:val="48"/>
                <w:rtl w:val="0"/>
              </w:rPr>
              <w:t xml:space="preserve">Outreach Service – Dorothy Goodman School </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92d050" w:val="clear"/>
              <w:rPr/>
            </w:pPr>
            <w:bookmarkStart w:colFirst="0" w:colLast="0" w:name="_gjdgxs" w:id="0"/>
            <w:bookmarkEnd w:id="0"/>
            <w:r w:rsidDel="00000000" w:rsidR="00000000" w:rsidRPr="00000000">
              <w:rPr>
                <w:rtl w:val="0"/>
              </w:rPr>
              <w:t xml:space="preserve">Please complete this form and return to:                                                                                                                                                      </w:t>
            </w:r>
            <w:hyperlink r:id="rId6">
              <w:r w:rsidDel="00000000" w:rsidR="00000000" w:rsidRPr="00000000">
                <w:rPr>
                  <w:color w:val="1155cc"/>
                  <w:u w:val="single"/>
                  <w:rtl w:val="0"/>
                </w:rPr>
                <w:t xml:space="preserve">julie.rawlings@dorothygoodman.leics.sch.uk</w:t>
              </w:r>
            </w:hyperlink>
            <w:r w:rsidDel="00000000" w:rsidR="00000000" w:rsidRPr="00000000">
              <w:rPr>
                <w:rtl w:val="0"/>
              </w:rPr>
              <w:t xml:space="preserve"> </w:t>
            </w:r>
            <w:r w:rsidDel="00000000" w:rsidR="00000000" w:rsidRPr="00000000">
              <w:rPr>
                <w:rtl w:val="0"/>
              </w:rPr>
              <w:t xml:space="preserve"> (using an encrypted password) Primary Requests.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92d050" w:val="clear"/>
              <w:rPr/>
            </w:pPr>
            <w:bookmarkStart w:colFirst="0" w:colLast="0" w:name="_nlmpifp0kn4l" w:id="1"/>
            <w:bookmarkEnd w:id="1"/>
            <w:hyperlink r:id="rId7">
              <w:r w:rsidDel="00000000" w:rsidR="00000000" w:rsidRPr="00000000">
                <w:rPr>
                  <w:color w:val="1155cc"/>
                  <w:u w:val="single"/>
                  <w:rtl w:val="0"/>
                </w:rPr>
                <w:t xml:space="preserve">louise.leeson@cleveland-house.org</w:t>
              </w:r>
            </w:hyperlink>
            <w:r w:rsidDel="00000000" w:rsidR="00000000" w:rsidRPr="00000000">
              <w:rPr>
                <w:rtl w:val="0"/>
              </w:rPr>
              <w:t xml:space="preserve">  (using an encrypted password) Secondary Requests.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Or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Dorothy Goodman School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Stoke Road</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Hinckley</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92d050" w:val="clear"/>
              <w:rPr/>
            </w:pPr>
            <w:r w:rsidDel="00000000" w:rsidR="00000000" w:rsidRPr="00000000">
              <w:rPr>
                <w:rtl w:val="0"/>
              </w:rPr>
              <w:t xml:space="preserve">Leicestershire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92d050" w:val="clear"/>
              <w:rPr>
                <w:b w:val="1"/>
                <w:sz w:val="32"/>
                <w:szCs w:val="32"/>
              </w:rPr>
            </w:pPr>
            <w:r w:rsidDel="00000000" w:rsidR="00000000" w:rsidRPr="00000000">
              <w:rPr>
                <w:rtl w:val="0"/>
              </w:rPr>
              <w:t xml:space="preserve">LE10 0EA</w:t>
            </w:r>
            <w:r w:rsidDel="00000000" w:rsidR="00000000" w:rsidRPr="00000000">
              <w:rPr>
                <w:rtl w:val="0"/>
              </w:rPr>
            </w:r>
          </w:p>
        </w:tc>
      </w:tr>
    </w:tbl>
    <w:p w:rsidR="00000000" w:rsidDel="00000000" w:rsidP="00000000" w:rsidRDefault="00000000" w:rsidRPr="00000000" w14:paraId="0000000B">
      <w:pPr>
        <w:pBdr>
          <w:top w:space="0" w:sz="0" w:val="nil"/>
          <w:left w:space="0" w:sz="0" w:val="nil"/>
          <w:bottom w:space="0" w:sz="0" w:val="nil"/>
          <w:right w:space="0" w:sz="0" w:val="nil"/>
          <w:between w:space="0" w:sz="0" w:val="nil"/>
        </w:pBdr>
        <w:rPr>
          <w:b w:val="1"/>
          <w:sz w:val="32"/>
          <w:szCs w:val="3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A</w:t>
      </w:r>
      <w:r w:rsidDel="00000000" w:rsidR="00000000" w:rsidRPr="00000000">
        <w:rPr>
          <w:rtl w:val="0"/>
        </w:rPr>
        <w:t xml:space="preserve"> (To be completed in all cases)</w:t>
      </w:r>
    </w:p>
    <w:tbl>
      <w:tblPr>
        <w:tblStyle w:val="Table2"/>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5427"/>
        <w:gridCol w:w="1377"/>
        <w:tblGridChange w:id="0">
          <w:tblGrid>
            <w:gridCol w:w="3261"/>
            <w:gridCol w:w="5427"/>
            <w:gridCol w:w="1377"/>
          </w:tblGrid>
        </w:tblGridChange>
      </w:tblGrid>
      <w:tr>
        <w:trPr>
          <w:trHeight w:val="520" w:hRule="atLeast"/>
        </w:trPr>
        <w:tc>
          <w:tcPr>
            <w:shd w:fill="ccffcc" w:val="clear"/>
          </w:tcPr>
          <w:p w:rsidR="00000000" w:rsidDel="00000000" w:rsidP="00000000" w:rsidRDefault="00000000" w:rsidRPr="00000000" w14:paraId="0000000D">
            <w:pPr>
              <w:pBdr>
                <w:top w:space="0" w:sz="0" w:val="nil"/>
                <w:left w:space="0" w:sz="0" w:val="nil"/>
                <w:bottom w:space="0" w:sz="0" w:val="nil"/>
                <w:right w:space="0" w:sz="0" w:val="nil"/>
                <w:between w:space="0" w:sz="0" w:val="nil"/>
              </w:pBdr>
              <w:rPr/>
            </w:pPr>
            <w:r w:rsidDel="00000000" w:rsidR="00000000" w:rsidRPr="00000000">
              <w:rPr>
                <w:rtl w:val="0"/>
              </w:rPr>
              <w:t xml:space="preserve">Date:</w:t>
            </w:r>
          </w:p>
        </w:tc>
        <w:tc>
          <w:tcPr>
            <w:gridSpan w:val="2"/>
            <w:shd w:fill="ffffff"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rPr/>
            </w:pPr>
            <w:r w:rsidDel="00000000" w:rsidR="00000000" w:rsidRPr="00000000">
              <w:rPr>
                <w:rtl w:val="0"/>
              </w:rPr>
            </w:r>
          </w:p>
        </w:tc>
      </w:tr>
      <w:tr>
        <w:trPr>
          <w:trHeight w:val="520" w:hRule="atLeast"/>
        </w:trPr>
        <w:tc>
          <w:tcPr>
            <w:shd w:fill="ccffcc"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rPr/>
            </w:pPr>
            <w:r w:rsidDel="00000000" w:rsidR="00000000" w:rsidRPr="00000000">
              <w:rPr>
                <w:rtl w:val="0"/>
              </w:rPr>
              <w:t xml:space="preserve">Person making request:</w:t>
            </w:r>
          </w:p>
        </w:tc>
        <w:tc>
          <w:tcPr>
            <w:gridSpan w:val="2"/>
            <w:shd w:fill="ffffff" w:val="clear"/>
          </w:tcPr>
          <w:p w:rsidR="00000000" w:rsidDel="00000000" w:rsidP="00000000" w:rsidRDefault="00000000" w:rsidRPr="00000000" w14:paraId="00000011">
            <w:pPr>
              <w:pBdr>
                <w:top w:space="0" w:sz="0" w:val="nil"/>
                <w:left w:space="0" w:sz="0" w:val="nil"/>
                <w:bottom w:space="0" w:sz="0" w:val="nil"/>
                <w:right w:space="0" w:sz="0" w:val="nil"/>
                <w:between w:space="0" w:sz="0" w:val="nil"/>
              </w:pBdr>
              <w:rPr/>
            </w:pPr>
            <w:r w:rsidDel="00000000" w:rsidR="00000000" w:rsidRPr="00000000">
              <w:rPr>
                <w:rtl w:val="0"/>
              </w:rPr>
            </w:r>
          </w:p>
        </w:tc>
      </w:tr>
      <w:tr>
        <w:trPr>
          <w:trHeight w:val="620" w:hRule="atLeast"/>
        </w:trPr>
        <w:tc>
          <w:tcPr>
            <w:shd w:fill="ccffcc" w:val="clear"/>
          </w:tcPr>
          <w:p w:rsidR="00000000" w:rsidDel="00000000" w:rsidP="00000000" w:rsidRDefault="00000000" w:rsidRPr="00000000" w14:paraId="00000013">
            <w:pPr>
              <w:pBdr>
                <w:top w:space="0" w:sz="0" w:val="nil"/>
                <w:left w:space="0" w:sz="0" w:val="nil"/>
                <w:bottom w:space="0" w:sz="0" w:val="nil"/>
                <w:right w:space="0" w:sz="0" w:val="nil"/>
                <w:between w:space="0" w:sz="0" w:val="nil"/>
              </w:pBdr>
              <w:rPr/>
            </w:pPr>
            <w:r w:rsidDel="00000000" w:rsidR="00000000" w:rsidRPr="00000000">
              <w:rPr>
                <w:rtl w:val="0"/>
              </w:rPr>
              <w:t xml:space="preserve">Name and address of school;</w:t>
            </w:r>
          </w:p>
          <w:p w:rsidR="00000000" w:rsidDel="00000000" w:rsidP="00000000" w:rsidRDefault="00000000" w:rsidRPr="00000000" w14:paraId="00000014">
            <w:pPr>
              <w:pBdr>
                <w:top w:space="0" w:sz="0" w:val="nil"/>
                <w:left w:space="0" w:sz="0" w:val="nil"/>
                <w:bottom w:space="0" w:sz="0" w:val="nil"/>
                <w:right w:space="0" w:sz="0" w:val="nil"/>
                <w:between w:space="0" w:sz="0" w:val="nil"/>
              </w:pBdr>
              <w:rPr/>
            </w:pPr>
            <w:r w:rsidDel="00000000" w:rsidR="00000000" w:rsidRPr="00000000">
              <w:rPr>
                <w:rtl w:val="0"/>
              </w:rPr>
              <w:t xml:space="preserve">e-mail and telephone number for above person:</w:t>
            </w:r>
          </w:p>
        </w:tc>
        <w:tc>
          <w:tcPr>
            <w:gridSpan w:val="2"/>
            <w:shd w:fill="ffffff"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rPr/>
            </w:pPr>
            <w:r w:rsidDel="00000000" w:rsidR="00000000" w:rsidRPr="00000000">
              <w:rPr>
                <w:rtl w:val="0"/>
              </w:rPr>
            </w:r>
          </w:p>
        </w:tc>
      </w:tr>
      <w:tr>
        <w:trPr>
          <w:trHeight w:val="620" w:hRule="atLeast"/>
        </w:trPr>
        <w:tc>
          <w:tcPr>
            <w:vMerge w:val="restart"/>
            <w:shd w:fill="ccffcc"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rPr/>
            </w:pPr>
            <w:r w:rsidDel="00000000" w:rsidR="00000000" w:rsidRPr="00000000">
              <w:rPr>
                <w:rtl w:val="0"/>
              </w:rPr>
              <w:t xml:space="preserve">Primary focus of request:</w:t>
            </w:r>
          </w:p>
        </w:tc>
        <w:tc>
          <w:tcPr>
            <w:shd w:fill="ccffcc"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rPr/>
            </w:pPr>
            <w:r w:rsidDel="00000000" w:rsidR="00000000" w:rsidRPr="00000000">
              <w:rPr>
                <w:rtl w:val="0"/>
              </w:rPr>
              <w:t xml:space="preserve">The needs of an individual child or young person (complete Section B)</w:t>
            </w:r>
          </w:p>
        </w:tc>
        <w:tc>
          <w:tcPr>
            <w:shd w:fill="ffffff"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rPr/>
            </w:pPr>
            <w:r w:rsidDel="00000000" w:rsidR="00000000" w:rsidRPr="00000000">
              <w:rPr>
                <w:rtl w:val="0"/>
              </w:rPr>
            </w:r>
          </w:p>
        </w:tc>
      </w:tr>
      <w:tr>
        <w:trPr>
          <w:trHeight w:val="620" w:hRule="atLeast"/>
        </w:trPr>
        <w:tc>
          <w:tcPr>
            <w:vMerge w:val="continue"/>
            <w:shd w:fill="ccffcc" w:val="clea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ffcc" w:val="clear"/>
          </w:tcPr>
          <w:p w:rsidR="00000000" w:rsidDel="00000000" w:rsidP="00000000" w:rsidRDefault="00000000" w:rsidRPr="00000000" w14:paraId="0000001B">
            <w:pPr>
              <w:pBdr>
                <w:top w:space="0" w:sz="0" w:val="nil"/>
                <w:left w:space="0" w:sz="0" w:val="nil"/>
                <w:bottom w:space="0" w:sz="0" w:val="nil"/>
                <w:right w:space="0" w:sz="0" w:val="nil"/>
                <w:between w:space="0" w:sz="0" w:val="nil"/>
              </w:pBdr>
              <w:rPr/>
            </w:pPr>
            <w:r w:rsidDel="00000000" w:rsidR="00000000" w:rsidRPr="00000000">
              <w:rPr>
                <w:rtl w:val="0"/>
              </w:rPr>
              <w:t xml:space="preserve">A group of children or young people with like needs (complete Section C)</w:t>
            </w:r>
          </w:p>
        </w:tc>
        <w:tc>
          <w:tcPr>
            <w:shd w:fill="ffffff"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r>
          </w:p>
        </w:tc>
      </w:tr>
      <w:tr>
        <w:trPr>
          <w:trHeight w:val="620" w:hRule="atLeast"/>
        </w:trPr>
        <w:tc>
          <w:tcPr>
            <w:vMerge w:val="continue"/>
            <w:shd w:fill="ccffcc" w:val="clea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ccffcc"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 xml:space="preserve">Ways to support the work of staff (complete Section D)</w:t>
            </w:r>
          </w:p>
        </w:tc>
        <w:tc>
          <w:tcPr>
            <w:shd w:fill="ffffff"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r>
          </w:p>
        </w:tc>
      </w:tr>
      <w:tr>
        <w:trPr>
          <w:trHeight w:val="620" w:hRule="atLeast"/>
        </w:trPr>
        <w:tc>
          <w:tcPr>
            <w:shd w:fill="ccffcc"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 xml:space="preserve">Parent/carer’s consent obtained</w:t>
            </w:r>
          </w:p>
        </w:tc>
        <w:tc>
          <w:tcPr>
            <w:gridSpan w:val="2"/>
            <w:shd w:fill="ffffff"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23">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B</w:t>
      </w:r>
      <w:r w:rsidDel="00000000" w:rsidR="00000000" w:rsidRPr="00000000">
        <w:rPr>
          <w:rtl w:val="0"/>
        </w:rPr>
        <w:t xml:space="preserve"> (To be completed if request described in Section A is to support an individual child or young person)</w:t>
      </w:r>
    </w:p>
    <w:p w:rsidR="00000000" w:rsidDel="00000000" w:rsidP="00000000" w:rsidRDefault="00000000" w:rsidRPr="00000000" w14:paraId="00000029">
      <w:pPr>
        <w:pBdr>
          <w:top w:space="0" w:sz="0" w:val="nil"/>
          <w:left w:space="0" w:sz="0" w:val="nil"/>
          <w:bottom w:space="0" w:sz="0" w:val="nil"/>
          <w:right w:space="0" w:sz="0" w:val="nil"/>
          <w:between w:space="0" w:sz="0" w:val="nil"/>
        </w:pBdr>
        <w:rPr/>
      </w:pPr>
      <w:r w:rsidDel="00000000" w:rsidR="00000000" w:rsidRPr="00000000">
        <w:rPr>
          <w:rtl w:val="0"/>
        </w:rPr>
      </w:r>
    </w:p>
    <w:tbl>
      <w:tblPr>
        <w:tblStyle w:val="Table3"/>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33"/>
        <w:gridCol w:w="1800"/>
        <w:gridCol w:w="1800"/>
        <w:gridCol w:w="1620"/>
        <w:gridCol w:w="2212"/>
        <w:tblGridChange w:id="0">
          <w:tblGrid>
            <w:gridCol w:w="2633"/>
            <w:gridCol w:w="1800"/>
            <w:gridCol w:w="1800"/>
            <w:gridCol w:w="1620"/>
            <w:gridCol w:w="2212"/>
          </w:tblGrid>
        </w:tblGridChange>
      </w:tblGrid>
      <w:tr>
        <w:trPr>
          <w:trHeight w:val="440" w:hRule="atLeast"/>
        </w:trPr>
        <w:tc>
          <w:tcPr>
            <w:tcBorders>
              <w:bottom w:color="000000" w:space="0" w:sz="4" w:val="single"/>
            </w:tcBorders>
            <w:shd w:fill="ccffcc" w:val="clear"/>
          </w:tcPr>
          <w:p w:rsidR="00000000" w:rsidDel="00000000" w:rsidP="00000000" w:rsidRDefault="00000000" w:rsidRPr="00000000" w14:paraId="0000002A">
            <w:pPr>
              <w:pBdr>
                <w:top w:space="0" w:sz="0" w:val="nil"/>
                <w:left w:space="0" w:sz="0" w:val="nil"/>
                <w:bottom w:space="0" w:sz="0" w:val="nil"/>
                <w:right w:space="0" w:sz="0" w:val="nil"/>
                <w:between w:space="0" w:sz="0" w:val="nil"/>
              </w:pBdr>
              <w:rPr/>
            </w:pPr>
            <w:r w:rsidDel="00000000" w:rsidR="00000000" w:rsidRPr="00000000">
              <w:rPr>
                <w:rtl w:val="0"/>
              </w:rPr>
              <w:t xml:space="preserve">Individual’s Name</w:t>
            </w:r>
          </w:p>
        </w:tc>
        <w:tc>
          <w:tcPr>
            <w:tcBorders>
              <w:bottom w:color="000000" w:space="0" w:sz="4" w:val="single"/>
            </w:tcBorders>
            <w:shd w:fill="ccffcc" w:val="clear"/>
          </w:tcPr>
          <w:p w:rsidR="00000000" w:rsidDel="00000000" w:rsidP="00000000" w:rsidRDefault="00000000" w:rsidRPr="00000000" w14:paraId="0000002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pPr>
            <w:r w:rsidDel="00000000" w:rsidR="00000000" w:rsidRPr="00000000">
              <w:rPr>
                <w:rtl w:val="0"/>
              </w:rPr>
              <w:t xml:space="preserve">D.O.B</w:t>
            </w:r>
          </w:p>
        </w:tc>
        <w:tc>
          <w:tcPr>
            <w:tcBorders>
              <w:bottom w:color="000000" w:space="0" w:sz="4" w:val="single"/>
            </w:tcBorders>
            <w:shd w:fill="ccffcc" w:val="clear"/>
          </w:tcPr>
          <w:p w:rsidR="00000000" w:rsidDel="00000000" w:rsidP="00000000" w:rsidRDefault="00000000" w:rsidRPr="00000000" w14:paraId="0000002D">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pPr>
            <w:r w:rsidDel="00000000" w:rsidR="00000000" w:rsidRPr="00000000">
              <w:rPr>
                <w:rtl w:val="0"/>
              </w:rPr>
              <w:t xml:space="preserve">Yr Group</w:t>
            </w:r>
          </w:p>
        </w:tc>
        <w:tc>
          <w:tcPr>
            <w:tcBorders>
              <w:bottom w:color="000000" w:space="0" w:sz="4" w:val="single"/>
            </w:tcBorders>
            <w:shd w:fill="ccffcc" w:val="clear"/>
          </w:tcPr>
          <w:p w:rsidR="00000000" w:rsidDel="00000000" w:rsidP="00000000" w:rsidRDefault="00000000" w:rsidRPr="00000000" w14:paraId="0000002F">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pPr>
            <w:r w:rsidDel="00000000" w:rsidR="00000000" w:rsidRPr="00000000">
              <w:rPr>
                <w:rtl w:val="0"/>
              </w:rPr>
              <w:t xml:space="preserve">M/F</w:t>
            </w:r>
          </w:p>
        </w:tc>
        <w:tc>
          <w:tcPr>
            <w:tcBorders>
              <w:bottom w:color="000000" w:space="0" w:sz="4" w:val="single"/>
            </w:tcBorders>
            <w:shd w:fill="ccffcc" w:val="clear"/>
          </w:tcPr>
          <w:p w:rsidR="00000000" w:rsidDel="00000000" w:rsidP="00000000" w:rsidRDefault="00000000" w:rsidRPr="00000000" w14:paraId="00000031">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rPr/>
            </w:pPr>
            <w:r w:rsidDel="00000000" w:rsidR="00000000" w:rsidRPr="00000000">
              <w:rPr>
                <w:rtl w:val="0"/>
              </w:rPr>
              <w:t xml:space="preserve">UPN</w:t>
            </w:r>
          </w:p>
        </w:tc>
      </w:tr>
      <w:tr>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5">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pPr>
            <w:r w:rsidDel="00000000" w:rsidR="00000000" w:rsidRPr="00000000">
              <w:rPr>
                <w:rtl w:val="0"/>
              </w:rPr>
            </w:r>
          </w:p>
        </w:tc>
      </w:tr>
      <w:tr>
        <w:tc>
          <w:tcPr>
            <w:gridSpan w:val="5"/>
            <w:shd w:fill="ccffcc"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rPr/>
            </w:pPr>
            <w:r w:rsidDel="00000000" w:rsidR="00000000" w:rsidRPr="00000000">
              <w:rPr>
                <w:rtl w:val="0"/>
              </w:rPr>
              <w:t xml:space="preserve">Baseline Data: (attach copies of information, or fill in box, whichever is easier)</w:t>
            </w:r>
          </w:p>
        </w:tc>
      </w:tr>
      <w:tr>
        <w:tc>
          <w:tcPr>
            <w:shd w:fill="ccffcc" w:val="clear"/>
          </w:tcPr>
          <w:p w:rsidR="00000000" w:rsidDel="00000000" w:rsidP="00000000" w:rsidRDefault="00000000" w:rsidRPr="00000000" w14:paraId="0000003D">
            <w:pPr>
              <w:pBdr>
                <w:top w:space="0" w:sz="0" w:val="nil"/>
                <w:left w:space="0" w:sz="0" w:val="nil"/>
                <w:bottom w:space="0" w:sz="0" w:val="nil"/>
                <w:right w:space="0" w:sz="0" w:val="nil"/>
                <w:between w:space="0" w:sz="0" w:val="nil"/>
              </w:pBdr>
              <w:rPr/>
            </w:pPr>
            <w:r w:rsidDel="00000000" w:rsidR="00000000" w:rsidRPr="00000000">
              <w:rPr>
                <w:rtl w:val="0"/>
              </w:rPr>
              <w:t xml:space="preserve">English and Maths assessment information</w:t>
            </w:r>
          </w:p>
        </w:tc>
        <w:tc>
          <w:tcPr>
            <w:gridSpan w:val="4"/>
          </w:tcPr>
          <w:p w:rsidR="00000000" w:rsidDel="00000000" w:rsidP="00000000" w:rsidRDefault="00000000" w:rsidRPr="00000000" w14:paraId="0000003E">
            <w:pPr>
              <w:pBdr>
                <w:top w:space="0" w:sz="0" w:val="nil"/>
                <w:left w:space="0" w:sz="0" w:val="nil"/>
                <w:bottom w:space="0" w:sz="0" w:val="nil"/>
                <w:right w:space="0" w:sz="0" w:val="nil"/>
                <w:between w:space="0" w:sz="0" w:val="nil"/>
              </w:pBdr>
              <w:rPr/>
            </w:pPr>
            <w:r w:rsidDel="00000000" w:rsidR="00000000" w:rsidRPr="00000000">
              <w:rPr>
                <w:rtl w:val="0"/>
              </w:rPr>
            </w:r>
          </w:p>
        </w:tc>
      </w:tr>
      <w:tr>
        <w:tc>
          <w:tcPr>
            <w:shd w:fill="ccffcc"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rPr/>
            </w:pPr>
            <w:r w:rsidDel="00000000" w:rsidR="00000000" w:rsidRPr="00000000">
              <w:rPr>
                <w:rtl w:val="0"/>
              </w:rPr>
              <w:t xml:space="preserve">Any additional physical or medical needs</w:t>
            </w:r>
          </w:p>
        </w:tc>
        <w:tc>
          <w:tcPr>
            <w:gridSpan w:val="4"/>
          </w:tcPr>
          <w:p w:rsidR="00000000" w:rsidDel="00000000" w:rsidP="00000000" w:rsidRDefault="00000000" w:rsidRPr="00000000" w14:paraId="00000043">
            <w:pPr>
              <w:pBdr>
                <w:top w:space="0" w:sz="0" w:val="nil"/>
                <w:left w:space="0" w:sz="0" w:val="nil"/>
                <w:bottom w:space="0" w:sz="0" w:val="nil"/>
                <w:right w:space="0" w:sz="0" w:val="nil"/>
                <w:between w:space="0" w:sz="0" w:val="nil"/>
              </w:pBdr>
              <w:rPr/>
            </w:pPr>
            <w:r w:rsidDel="00000000" w:rsidR="00000000" w:rsidRPr="00000000">
              <w:rPr>
                <w:rtl w:val="0"/>
              </w:rPr>
            </w:r>
          </w:p>
        </w:tc>
      </w:tr>
      <w:tr>
        <w:tc>
          <w:tcPr>
            <w:shd w:fill="ccffcc"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rPr/>
            </w:pPr>
            <w:r w:rsidDel="00000000" w:rsidR="00000000" w:rsidRPr="00000000">
              <w:rPr>
                <w:rtl w:val="0"/>
              </w:rPr>
              <w:t xml:space="preserve">People/Services who have been involved</w:t>
            </w:r>
          </w:p>
        </w:tc>
        <w:tc>
          <w:tcPr>
            <w:gridSpan w:val="4"/>
          </w:tcPr>
          <w:p w:rsidR="00000000" w:rsidDel="00000000" w:rsidP="00000000" w:rsidRDefault="00000000" w:rsidRPr="00000000" w14:paraId="00000048">
            <w:pPr>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4C">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B</w:t>
      </w:r>
      <w:r w:rsidDel="00000000" w:rsidR="00000000" w:rsidRPr="00000000">
        <w:rPr>
          <w:sz w:val="32"/>
          <w:szCs w:val="32"/>
          <w:rtl w:val="0"/>
        </w:rPr>
        <w:t xml:space="preserve"> </w:t>
      </w:r>
      <w:r w:rsidDel="00000000" w:rsidR="00000000" w:rsidRPr="00000000">
        <w:rPr>
          <w:rtl w:val="0"/>
        </w:rPr>
        <w:t xml:space="preserve">continued</w:t>
      </w:r>
    </w:p>
    <w:tbl>
      <w:tblPr>
        <w:tblStyle w:val="Table4"/>
        <w:tblW w:w="1006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53"/>
        <w:gridCol w:w="1320"/>
        <w:gridCol w:w="2376"/>
        <w:gridCol w:w="1849"/>
        <w:gridCol w:w="2667"/>
        <w:tblGridChange w:id="0">
          <w:tblGrid>
            <w:gridCol w:w="1853"/>
            <w:gridCol w:w="1320"/>
            <w:gridCol w:w="2376"/>
            <w:gridCol w:w="1849"/>
            <w:gridCol w:w="2667"/>
          </w:tblGrid>
        </w:tblGridChange>
      </w:tblGrid>
      <w:tr>
        <w:trPr>
          <w:trHeight w:val="320" w:hRule="atLeast"/>
        </w:trPr>
        <w:tc>
          <w:tcPr>
            <w:vMerge w:val="restart"/>
            <w:shd w:fill="ccffcc" w:val="clear"/>
          </w:tcPr>
          <w:p w:rsidR="00000000" w:rsidDel="00000000" w:rsidP="00000000" w:rsidRDefault="00000000" w:rsidRPr="00000000" w14:paraId="0000004E">
            <w:pPr>
              <w:pBdr>
                <w:top w:space="0" w:sz="0" w:val="nil"/>
                <w:left w:space="0" w:sz="0" w:val="nil"/>
                <w:bottom w:space="0" w:sz="0" w:val="nil"/>
                <w:right w:space="0" w:sz="0" w:val="nil"/>
                <w:between w:space="0" w:sz="0" w:val="nil"/>
              </w:pBdr>
              <w:rPr/>
            </w:pPr>
            <w:r w:rsidDel="00000000" w:rsidR="00000000" w:rsidRPr="00000000">
              <w:rPr>
                <w:rtl w:val="0"/>
              </w:rPr>
              <w:t xml:space="preserve">Level of SEN intervention</w:t>
            </w:r>
          </w:p>
        </w:tc>
        <w:tc>
          <w:tcPr>
            <w:shd w:fill="ccffcc"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rPr/>
            </w:pPr>
            <w:r w:rsidDel="00000000" w:rsidR="00000000" w:rsidRPr="00000000">
              <w:rPr>
                <w:rtl w:val="0"/>
              </w:rPr>
              <w:t xml:space="preserve">None</w:t>
            </w:r>
          </w:p>
          <w:p w:rsidR="00000000" w:rsidDel="00000000" w:rsidP="00000000" w:rsidRDefault="00000000" w:rsidRPr="00000000" w14:paraId="00000050">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52">
            <w:pPr>
              <w:pBdr>
                <w:top w:space="0" w:sz="0" w:val="nil"/>
                <w:left w:space="0" w:sz="0" w:val="nil"/>
                <w:bottom w:space="0" w:sz="0" w:val="nil"/>
                <w:right w:space="0" w:sz="0" w:val="nil"/>
                <w:between w:space="0" w:sz="0" w:val="nil"/>
              </w:pBdr>
              <w:rPr/>
            </w:pPr>
            <w:r w:rsidDel="00000000" w:rsidR="00000000" w:rsidRPr="00000000">
              <w:rPr>
                <w:rtl w:val="0"/>
              </w:rPr>
              <w:t xml:space="preserve">SEN support</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rPr>
          <w:trHeight w:val="320" w:hRule="atLeast"/>
        </w:trPr>
        <w:tc>
          <w:tcPr>
            <w:vMerge w:val="continue"/>
            <w:shd w:fill="ccffcc" w:val="clear"/>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32"/>
                <w:szCs w:val="32"/>
              </w:rPr>
            </w:pPr>
            <w:r w:rsidDel="00000000" w:rsidR="00000000" w:rsidRPr="00000000">
              <w:rPr>
                <w:rtl w:val="0"/>
              </w:rPr>
            </w:r>
          </w:p>
        </w:tc>
        <w:tc>
          <w:tcPr>
            <w:shd w:fill="ccffcc"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rPr/>
            </w:pPr>
            <w:r w:rsidDel="00000000" w:rsidR="00000000" w:rsidRPr="00000000">
              <w:rPr>
                <w:rtl w:val="0"/>
              </w:rPr>
              <w:t xml:space="preserve">Support plan</w:t>
            </w:r>
          </w:p>
          <w:p w:rsidR="00000000" w:rsidDel="00000000" w:rsidP="00000000" w:rsidRDefault="00000000" w:rsidRPr="00000000" w14:paraId="00000056">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58">
            <w:pPr>
              <w:pBdr>
                <w:top w:space="0" w:sz="0" w:val="nil"/>
                <w:left w:space="0" w:sz="0" w:val="nil"/>
                <w:bottom w:space="0" w:sz="0" w:val="nil"/>
                <w:right w:space="0" w:sz="0" w:val="nil"/>
                <w:between w:space="0" w:sz="0" w:val="nil"/>
              </w:pBdr>
              <w:rPr/>
            </w:pPr>
            <w:r w:rsidDel="00000000" w:rsidR="00000000" w:rsidRPr="00000000">
              <w:rPr>
                <w:rtl w:val="0"/>
              </w:rPr>
              <w:t xml:space="preserve">EHC plan</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c>
          <w:tcPr>
            <w:shd w:fill="ccffcc"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rPr/>
            </w:pPr>
            <w:r w:rsidDel="00000000" w:rsidR="00000000" w:rsidRPr="00000000">
              <w:rPr>
                <w:rtl w:val="0"/>
              </w:rPr>
              <w:t xml:space="preserve">Brief description of needs</w:t>
            </w:r>
          </w:p>
        </w:tc>
        <w:tc>
          <w:tcPr>
            <w:gridSpan w:val="4"/>
          </w:tcPr>
          <w:p w:rsidR="00000000" w:rsidDel="00000000" w:rsidP="00000000" w:rsidRDefault="00000000" w:rsidRPr="00000000" w14:paraId="0000005B">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c>
          <w:tcPr>
            <w:shd w:fill="ccffcc" w:val="clear"/>
          </w:tcPr>
          <w:p w:rsidR="00000000" w:rsidDel="00000000" w:rsidP="00000000" w:rsidRDefault="00000000" w:rsidRPr="00000000" w14:paraId="0000005F">
            <w:pPr>
              <w:pBdr>
                <w:top w:space="0" w:sz="0" w:val="nil"/>
                <w:left w:space="0" w:sz="0" w:val="nil"/>
                <w:bottom w:space="0" w:sz="0" w:val="nil"/>
                <w:right w:space="0" w:sz="0" w:val="nil"/>
                <w:between w:space="0" w:sz="0" w:val="nil"/>
              </w:pBdr>
              <w:rPr/>
            </w:pPr>
            <w:r w:rsidDel="00000000" w:rsidR="00000000" w:rsidRPr="00000000">
              <w:rPr>
                <w:rtl w:val="0"/>
              </w:rPr>
              <w:t xml:space="preserve">Teaching and Learning Strategies implemented</w:t>
            </w:r>
          </w:p>
        </w:tc>
        <w:tc>
          <w:tcPr>
            <w:gridSpan w:val="4"/>
          </w:tcPr>
          <w:p w:rsidR="00000000" w:rsidDel="00000000" w:rsidP="00000000" w:rsidRDefault="00000000" w:rsidRPr="00000000" w14:paraId="00000060">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c>
          <w:tcPr>
            <w:shd w:fill="ccffcc" w:val="clear"/>
          </w:tcPr>
          <w:p w:rsidR="00000000" w:rsidDel="00000000" w:rsidP="00000000" w:rsidRDefault="00000000" w:rsidRPr="00000000" w14:paraId="00000064">
            <w:pPr>
              <w:pBdr>
                <w:top w:space="0" w:sz="0" w:val="nil"/>
                <w:left w:space="0" w:sz="0" w:val="nil"/>
                <w:bottom w:space="0" w:sz="0" w:val="nil"/>
                <w:right w:space="0" w:sz="0" w:val="nil"/>
                <w:between w:space="0" w:sz="0" w:val="nil"/>
              </w:pBdr>
              <w:rPr/>
            </w:pPr>
            <w:r w:rsidDel="00000000" w:rsidR="00000000" w:rsidRPr="00000000">
              <w:rPr>
                <w:rtl w:val="0"/>
              </w:rPr>
              <w:t xml:space="preserve">Specific nature of help required</w:t>
            </w:r>
          </w:p>
        </w:tc>
        <w:tc>
          <w:tcPr>
            <w:gridSpan w:val="4"/>
          </w:tcPr>
          <w:p w:rsidR="00000000" w:rsidDel="00000000" w:rsidP="00000000" w:rsidRDefault="00000000" w:rsidRPr="00000000" w14:paraId="00000065">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bl>
    <w:p w:rsidR="00000000" w:rsidDel="00000000" w:rsidP="00000000" w:rsidRDefault="00000000" w:rsidRPr="00000000" w14:paraId="00000069">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C</w:t>
      </w:r>
      <w:r w:rsidDel="00000000" w:rsidR="00000000" w:rsidRPr="00000000">
        <w:rPr>
          <w:sz w:val="32"/>
          <w:szCs w:val="32"/>
          <w:rtl w:val="0"/>
        </w:rPr>
        <w:t xml:space="preserve"> </w:t>
      </w:r>
      <w:r w:rsidDel="00000000" w:rsidR="00000000" w:rsidRPr="00000000">
        <w:rPr>
          <w:rtl w:val="0"/>
        </w:rPr>
        <w:t xml:space="preserve">(To be completed if request described in Section A is to support a group of children or young people with </w:t>
      </w:r>
      <w:r w:rsidDel="00000000" w:rsidR="00000000" w:rsidRPr="00000000">
        <w:rPr>
          <w:u w:val="single"/>
          <w:rtl w:val="0"/>
        </w:rPr>
        <w:t xml:space="preserve">like needs</w:t>
      </w:r>
      <w:r w:rsidDel="00000000" w:rsidR="00000000" w:rsidRPr="00000000">
        <w:rPr>
          <w:rtl w:val="0"/>
        </w:rPr>
        <w:t xml:space="preserve">)</w:t>
      </w:r>
    </w:p>
    <w:tbl>
      <w:tblPr>
        <w:tblStyle w:val="Table5"/>
        <w:tblW w:w="983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13"/>
        <w:gridCol w:w="1440"/>
        <w:gridCol w:w="4618"/>
        <w:gridCol w:w="1862"/>
        <w:tblGridChange w:id="0">
          <w:tblGrid>
            <w:gridCol w:w="1913"/>
            <w:gridCol w:w="1440"/>
            <w:gridCol w:w="4618"/>
            <w:gridCol w:w="1862"/>
          </w:tblGrid>
        </w:tblGridChange>
      </w:tblGrid>
      <w:tr>
        <w:tc>
          <w:tcPr>
            <w:tcBorders>
              <w:bottom w:color="000000" w:space="0" w:sz="4" w:val="single"/>
            </w:tcBorders>
            <w:shd w:fill="ccffcc" w:val="clear"/>
          </w:tcPr>
          <w:p w:rsidR="00000000" w:rsidDel="00000000" w:rsidP="00000000" w:rsidRDefault="00000000" w:rsidRPr="00000000" w14:paraId="0000006B">
            <w:pPr>
              <w:pBdr>
                <w:top w:space="0" w:sz="0" w:val="nil"/>
                <w:left w:space="0" w:sz="0" w:val="nil"/>
                <w:bottom w:space="0" w:sz="0" w:val="nil"/>
                <w:right w:space="0" w:sz="0" w:val="nil"/>
                <w:between w:space="0" w:sz="0" w:val="nil"/>
              </w:pBdr>
              <w:rPr/>
            </w:pPr>
            <w:r w:rsidDel="00000000" w:rsidR="00000000" w:rsidRPr="00000000">
              <w:rPr>
                <w:rtl w:val="0"/>
              </w:rPr>
              <w:t xml:space="preserve">Children’s Names</w:t>
            </w:r>
          </w:p>
        </w:tc>
        <w:tc>
          <w:tcPr>
            <w:tcBorders>
              <w:bottom w:color="000000" w:space="0" w:sz="4" w:val="single"/>
            </w:tcBorders>
            <w:shd w:fill="ccffcc"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rPr/>
            </w:pPr>
            <w:r w:rsidDel="00000000" w:rsidR="00000000" w:rsidRPr="00000000">
              <w:rPr>
                <w:rtl w:val="0"/>
              </w:rPr>
              <w:t xml:space="preserve">Yr Group</w:t>
            </w:r>
          </w:p>
        </w:tc>
        <w:tc>
          <w:tcPr>
            <w:tcBorders>
              <w:bottom w:color="000000" w:space="0" w:sz="4" w:val="single"/>
            </w:tcBorders>
            <w:shd w:fill="ccffcc"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rPr/>
            </w:pPr>
            <w:r w:rsidDel="00000000" w:rsidR="00000000" w:rsidRPr="00000000">
              <w:rPr>
                <w:rtl w:val="0"/>
              </w:rPr>
              <w:t xml:space="preserve">Brief description of needs (Please include levels of SEN intervention as appropriate and any people/service who have been involved)</w:t>
            </w:r>
          </w:p>
        </w:tc>
        <w:tc>
          <w:tcPr>
            <w:tcBorders>
              <w:bottom w:color="000000" w:space="0" w:sz="4" w:val="single"/>
            </w:tcBorders>
            <w:shd w:fill="ccffcc"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rPr/>
            </w:pPr>
            <w:r w:rsidDel="00000000" w:rsidR="00000000" w:rsidRPr="00000000">
              <w:rPr>
                <w:rtl w:val="0"/>
              </w:rPr>
              <w:t xml:space="preserve">Parent/Carer’s consent obtained</w:t>
            </w:r>
          </w:p>
        </w:tc>
      </w:tr>
      <w:tr>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pPr>
            <w:r w:rsidDel="00000000" w:rsidR="00000000" w:rsidRPr="00000000">
              <w:rPr>
                <w:rtl w:val="0"/>
              </w:rPr>
            </w:r>
          </w:p>
        </w:tc>
      </w:tr>
      <w:tr>
        <w:tc>
          <w:tcPr/>
          <w:p w:rsidR="00000000" w:rsidDel="00000000" w:rsidP="00000000" w:rsidRDefault="00000000" w:rsidRPr="00000000" w14:paraId="00000075">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pPr>
            <w:r w:rsidDel="00000000" w:rsidR="00000000" w:rsidRPr="00000000">
              <w:rPr>
                <w:rtl w:val="0"/>
              </w:rPr>
            </w:r>
          </w:p>
        </w:tc>
      </w:tr>
      <w:tr>
        <w:tc>
          <w:tcPr/>
          <w:p w:rsidR="00000000" w:rsidDel="00000000" w:rsidP="00000000" w:rsidRDefault="00000000" w:rsidRPr="00000000" w14:paraId="0000007B">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7F">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80">
            <w:pPr>
              <w:pBdr>
                <w:top w:space="0" w:sz="0" w:val="nil"/>
                <w:left w:space="0" w:sz="0" w:val="nil"/>
                <w:bottom w:space="0" w:sz="0" w:val="nil"/>
                <w:right w:space="0" w:sz="0" w:val="nil"/>
                <w:between w:space="0" w:sz="0" w:val="nil"/>
              </w:pBdr>
              <w:rPr/>
            </w:pPr>
            <w:r w:rsidDel="00000000" w:rsidR="00000000" w:rsidRPr="00000000">
              <w:rPr>
                <w:rtl w:val="0"/>
              </w:rPr>
            </w:r>
          </w:p>
        </w:tc>
      </w:tr>
      <w:tr>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sz w:val="18"/>
                <w:szCs w:val="18"/>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rPr>
                <w:sz w:val="18"/>
                <w:szCs w:val="18"/>
              </w:rPr>
            </w:pPr>
            <w:r w:rsidDel="00000000" w:rsidR="00000000" w:rsidRPr="00000000">
              <w:rPr>
                <w:rtl w:val="0"/>
              </w:rPr>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rPr/>
            </w:pPr>
            <w:r w:rsidDel="00000000" w:rsidR="00000000" w:rsidRPr="00000000">
              <w:rPr>
                <w:rtl w:val="0"/>
              </w:rPr>
            </w:r>
          </w:p>
        </w:tc>
      </w:tr>
    </w:tbl>
    <w:p w:rsidR="00000000" w:rsidDel="00000000" w:rsidP="00000000" w:rsidRDefault="00000000" w:rsidRPr="00000000" w14:paraId="00000087">
      <w:pPr>
        <w:pBdr>
          <w:top w:space="0" w:sz="0" w:val="nil"/>
          <w:left w:space="0" w:sz="0" w:val="nil"/>
          <w:bottom w:space="0" w:sz="0" w:val="nil"/>
          <w:right w:space="0" w:sz="0" w:val="nil"/>
          <w:between w:space="0" w:sz="0" w:val="nil"/>
        </w:pBdr>
        <w:rPr>
          <w:sz w:val="16"/>
          <w:szCs w:val="16"/>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rPr/>
      </w:pPr>
      <w:r w:rsidDel="00000000" w:rsidR="00000000" w:rsidRPr="00000000">
        <w:rPr>
          <w:b w:val="1"/>
          <w:sz w:val="32"/>
          <w:szCs w:val="32"/>
          <w:rtl w:val="0"/>
        </w:rPr>
        <w:t xml:space="preserve">Section D</w:t>
      </w:r>
      <w:r w:rsidDel="00000000" w:rsidR="00000000" w:rsidRPr="00000000">
        <w:rPr>
          <w:rtl w:val="0"/>
        </w:rPr>
        <w:t xml:space="preserve"> (To be completed if request described in Section A is to support the work of staff involved with the child/children causing concern) </w:t>
      </w:r>
    </w:p>
    <w:tbl>
      <w:tblPr>
        <w:tblStyle w:val="Table6"/>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4548"/>
        <w:tblGridChange w:id="0">
          <w:tblGrid>
            <w:gridCol w:w="5228"/>
            <w:gridCol w:w="4548"/>
          </w:tblGrid>
        </w:tblGridChange>
      </w:tblGrid>
      <w:tr>
        <w:tc>
          <w:tcPr>
            <w:shd w:fill="ccffcc" w:val="clear"/>
          </w:tcPr>
          <w:p w:rsidR="00000000" w:rsidDel="00000000" w:rsidP="00000000" w:rsidRDefault="00000000" w:rsidRPr="00000000" w14:paraId="00000089">
            <w:pPr>
              <w:rPr>
                <w:sz w:val="16"/>
                <w:szCs w:val="16"/>
              </w:rPr>
            </w:pPr>
            <w:r w:rsidDel="00000000" w:rsidR="00000000" w:rsidRPr="00000000">
              <w:rPr>
                <w:rtl w:val="0"/>
              </w:rPr>
            </w:r>
          </w:p>
          <w:p w:rsidR="00000000" w:rsidDel="00000000" w:rsidP="00000000" w:rsidRDefault="00000000" w:rsidRPr="00000000" w14:paraId="0000008A">
            <w:pPr>
              <w:rPr>
                <w:sz w:val="16"/>
                <w:szCs w:val="16"/>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Brief description of staff needs </w:t>
            </w:r>
          </w:p>
          <w:p w:rsidR="00000000" w:rsidDel="00000000" w:rsidP="00000000" w:rsidRDefault="00000000" w:rsidRPr="00000000" w14:paraId="0000008C">
            <w:pPr>
              <w:rPr/>
            </w:pPr>
            <w:r w:rsidDel="00000000" w:rsidR="00000000" w:rsidRPr="00000000">
              <w:rPr>
                <w:rtl w:val="0"/>
              </w:rPr>
              <w:t xml:space="preserve">(please specify number involved)</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sz w:val="16"/>
                <w:szCs w:val="16"/>
              </w:rPr>
            </w:pPr>
            <w:r w:rsidDel="00000000" w:rsidR="00000000" w:rsidRPr="00000000">
              <w:rPr>
                <w:rtl w:val="0"/>
              </w:rPr>
            </w:r>
          </w:p>
        </w:tc>
        <w:tc>
          <w:tcPr/>
          <w:p w:rsidR="00000000" w:rsidDel="00000000" w:rsidP="00000000" w:rsidRDefault="00000000" w:rsidRPr="00000000" w14:paraId="0000008F">
            <w:pPr>
              <w:rPr>
                <w:sz w:val="16"/>
                <w:szCs w:val="16"/>
              </w:rPr>
            </w:pPr>
            <w:r w:rsidDel="00000000" w:rsidR="00000000" w:rsidRPr="00000000">
              <w:rPr>
                <w:rtl w:val="0"/>
              </w:rPr>
            </w:r>
          </w:p>
        </w:tc>
      </w:tr>
    </w:tbl>
    <w:p w:rsidR="00000000" w:rsidDel="00000000" w:rsidP="00000000" w:rsidRDefault="00000000" w:rsidRPr="00000000" w14:paraId="00000090">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rPr>
          <w:sz w:val="28"/>
          <w:szCs w:val="28"/>
        </w:rPr>
      </w:pPr>
      <w:r w:rsidDel="00000000" w:rsidR="00000000" w:rsidRPr="00000000">
        <w:rPr>
          <w:sz w:val="28"/>
          <w:szCs w:val="28"/>
          <w:rtl w:val="0"/>
        </w:rPr>
        <w:t xml:space="preserve">For Office Use Only</w:t>
      </w:r>
    </w:p>
    <w:tbl>
      <w:tblPr>
        <w:tblStyle w:val="Table7"/>
        <w:tblW w:w="9833.000000000002"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812"/>
        <w:gridCol w:w="2641"/>
        <w:gridCol w:w="962"/>
        <w:gridCol w:w="2157"/>
        <w:tblGridChange w:id="0">
          <w:tblGrid>
            <w:gridCol w:w="3261"/>
            <w:gridCol w:w="812"/>
            <w:gridCol w:w="2641"/>
            <w:gridCol w:w="962"/>
            <w:gridCol w:w="2157"/>
          </w:tblGrid>
        </w:tblGridChange>
      </w:tblGrid>
      <w:tr>
        <w:tc>
          <w:tcPr>
            <w:shd w:fill="ccffcc"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rPr/>
            </w:pPr>
            <w:r w:rsidDel="00000000" w:rsidR="00000000" w:rsidRPr="00000000">
              <w:rPr>
                <w:rtl w:val="0"/>
              </w:rPr>
              <w:t xml:space="preserve">Date received</w:t>
            </w:r>
          </w:p>
        </w:tc>
        <w:tc>
          <w:tcPr>
            <w:gridSpan w:val="4"/>
          </w:tcPr>
          <w:p w:rsidR="00000000" w:rsidDel="00000000" w:rsidP="00000000" w:rsidRDefault="00000000" w:rsidRPr="00000000" w14:paraId="00000095">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c>
          <w:tcPr>
            <w:shd w:fill="ccffcc"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rPr/>
            </w:pPr>
            <w:r w:rsidDel="00000000" w:rsidR="00000000" w:rsidRPr="00000000">
              <w:rPr>
                <w:rtl w:val="0"/>
              </w:rPr>
              <w:t xml:space="preserve">Date Support commissioned</w:t>
            </w:r>
          </w:p>
        </w:tc>
        <w:tc>
          <w:tcPr>
            <w:gridSpan w:val="4"/>
          </w:tcPr>
          <w:p w:rsidR="00000000" w:rsidDel="00000000" w:rsidP="00000000" w:rsidRDefault="00000000" w:rsidRPr="00000000" w14:paraId="0000009A">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c>
          <w:tcPr>
            <w:shd w:fill="ccffcc"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rPr/>
            </w:pPr>
            <w:r w:rsidDel="00000000" w:rsidR="00000000" w:rsidRPr="00000000">
              <w:rPr>
                <w:rtl w:val="0"/>
              </w:rPr>
              <w:t xml:space="preserve">Date Analysis  Form Monitoring</w:t>
            </w:r>
          </w:p>
        </w:tc>
        <w:tc>
          <w:tcPr>
            <w:gridSpan w:val="4"/>
          </w:tcPr>
          <w:p w:rsidR="00000000" w:rsidDel="00000000" w:rsidP="00000000" w:rsidRDefault="00000000" w:rsidRPr="00000000" w14:paraId="0000009F">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r>
        <w:tc>
          <w:tcPr>
            <w:shd w:fill="ccffcc"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rPr/>
            </w:pPr>
            <w:r w:rsidDel="00000000" w:rsidR="00000000" w:rsidRPr="00000000">
              <w:rPr>
                <w:rtl w:val="0"/>
              </w:rPr>
              <w:t xml:space="preserve">Request Accepted</w:t>
            </w:r>
          </w:p>
        </w:tc>
        <w:tc>
          <w:tcPr>
            <w:shd w:fill="ccffcc"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rPr/>
            </w:pPr>
            <w:r w:rsidDel="00000000" w:rsidR="00000000" w:rsidRPr="00000000">
              <w:rPr>
                <w:rtl w:val="0"/>
              </w:rPr>
              <w:t xml:space="preserve">Yes</w:t>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rPr/>
            </w:pPr>
            <w:r w:rsidDel="00000000" w:rsidR="00000000" w:rsidRPr="00000000">
              <w:rPr>
                <w:rtl w:val="0"/>
              </w:rPr>
            </w:r>
          </w:p>
        </w:tc>
        <w:tc>
          <w:tcPr>
            <w:shd w:fill="ccffcc"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rPr/>
            </w:pPr>
            <w:r w:rsidDel="00000000" w:rsidR="00000000" w:rsidRPr="00000000">
              <w:rPr>
                <w:rtl w:val="0"/>
              </w:rPr>
              <w:t xml:space="preserve">No</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rPr>
                <w:sz w:val="32"/>
                <w:szCs w:val="32"/>
              </w:rPr>
            </w:pPr>
            <w:r w:rsidDel="00000000" w:rsidR="00000000" w:rsidRPr="00000000">
              <w:rPr>
                <w:rtl w:val="0"/>
              </w:rPr>
            </w:r>
          </w:p>
        </w:tc>
      </w:tr>
    </w:tbl>
    <w:p w:rsidR="00000000" w:rsidDel="00000000" w:rsidP="00000000" w:rsidRDefault="00000000" w:rsidRPr="00000000" w14:paraId="000000A8">
      <w:pPr>
        <w:pStyle w:val="Heading4"/>
        <w:keepNext w:val="0"/>
        <w:keepLines w:val="0"/>
        <w:shd w:fill="ffffff" w:val="clear"/>
        <w:spacing w:after="160" w:before="160" w:lineRule="auto"/>
        <w:rPr>
          <w:rFonts w:ascii="Arial" w:cs="Arial" w:eastAsia="Arial" w:hAnsi="Arial"/>
          <w:color w:val="5488c5"/>
          <w:sz w:val="19"/>
          <w:szCs w:val="19"/>
        </w:rPr>
      </w:pPr>
      <w:bookmarkStart w:colFirst="0" w:colLast="0" w:name="_30j0zll" w:id="2"/>
      <w:bookmarkEnd w:id="2"/>
      <w:r w:rsidDel="00000000" w:rsidR="00000000" w:rsidRPr="00000000">
        <w:rPr>
          <w:rFonts w:ascii="Arial" w:cs="Arial" w:eastAsia="Arial" w:hAnsi="Arial"/>
          <w:color w:val="5488c5"/>
          <w:sz w:val="19"/>
          <w:szCs w:val="19"/>
          <w:rtl w:val="0"/>
        </w:rPr>
        <w:t xml:space="preserve">Personal information and data protection in our school</w:t>
      </w:r>
    </w:p>
    <w:p w:rsidR="00000000" w:rsidDel="00000000" w:rsidP="00000000" w:rsidRDefault="00000000" w:rsidRPr="00000000" w14:paraId="000000A9">
      <w:pPr>
        <w:shd w:fill="ffffff" w:val="clear"/>
        <w:spacing w:after="180" w:before="180" w:lineRule="auto"/>
        <w:rPr>
          <w:rFonts w:ascii="Arial" w:cs="Arial" w:eastAsia="Arial" w:hAnsi="Arial"/>
          <w:b w:val="1"/>
          <w:color w:val="484848"/>
          <w:sz w:val="19"/>
          <w:szCs w:val="19"/>
        </w:rPr>
      </w:pPr>
      <w:r w:rsidDel="00000000" w:rsidR="00000000" w:rsidRPr="00000000">
        <w:rPr>
          <w:rFonts w:ascii="Arial" w:cs="Arial" w:eastAsia="Arial" w:hAnsi="Arial"/>
          <w:b w:val="1"/>
          <w:color w:val="484848"/>
          <w:sz w:val="19"/>
          <w:szCs w:val="19"/>
          <w:rtl w:val="0"/>
        </w:rPr>
        <w:t xml:space="preserve">General Data Protection Regulations</w:t>
      </w:r>
    </w:p>
    <w:p w:rsidR="00000000" w:rsidDel="00000000" w:rsidP="00000000" w:rsidRDefault="00000000" w:rsidRPr="00000000" w14:paraId="000000AA">
      <w:pPr>
        <w:shd w:fill="ffffff" w:val="clear"/>
        <w:spacing w:after="180" w:before="180" w:lineRule="auto"/>
        <w:rPr>
          <w:rFonts w:ascii="Arial" w:cs="Arial" w:eastAsia="Arial" w:hAnsi="Arial"/>
          <w:color w:val="484848"/>
          <w:sz w:val="19"/>
          <w:szCs w:val="19"/>
        </w:rPr>
      </w:pPr>
      <w:r w:rsidDel="00000000" w:rsidR="00000000" w:rsidRPr="00000000">
        <w:rPr>
          <w:rFonts w:ascii="Arial" w:cs="Arial" w:eastAsia="Arial" w:hAnsi="Arial"/>
          <w:color w:val="484848"/>
          <w:sz w:val="19"/>
          <w:szCs w:val="19"/>
          <w:rtl w:val="0"/>
        </w:rPr>
        <w:t xml:space="preserve">Our school holds a lot of personal information – about pupils, parents, teachers etc, and the General Data Protection Regulation is the law that says how we can hold, use and store it. </w:t>
      </w:r>
    </w:p>
    <w:p w:rsidR="00000000" w:rsidDel="00000000" w:rsidP="00000000" w:rsidRDefault="00000000" w:rsidRPr="00000000" w14:paraId="000000AB">
      <w:pPr>
        <w:shd w:fill="ffffff" w:val="clear"/>
        <w:spacing w:after="180" w:before="180" w:lineRule="auto"/>
        <w:rPr>
          <w:rFonts w:ascii="Arial" w:cs="Arial" w:eastAsia="Arial" w:hAnsi="Arial"/>
          <w:color w:val="484848"/>
          <w:sz w:val="19"/>
          <w:szCs w:val="19"/>
        </w:rPr>
      </w:pPr>
      <w:r w:rsidDel="00000000" w:rsidR="00000000" w:rsidRPr="00000000">
        <w:rPr>
          <w:rFonts w:ascii="Arial" w:cs="Arial" w:eastAsia="Arial" w:hAnsi="Arial"/>
          <w:color w:val="484848"/>
          <w:sz w:val="19"/>
          <w:szCs w:val="19"/>
          <w:rtl w:val="0"/>
        </w:rPr>
        <w:t xml:space="preserve">We have a school wide Privacy Notice which tells you what personal information we collect and hold, what we do with it, who we share it with and how long we keep it for as well as other important information.</w:t>
      </w:r>
    </w:p>
    <w:p w:rsidR="00000000" w:rsidDel="00000000" w:rsidP="00000000" w:rsidRDefault="00000000" w:rsidRPr="00000000" w14:paraId="000000AC">
      <w:pPr>
        <w:shd w:fill="ffffff" w:val="clear"/>
        <w:spacing w:after="180" w:before="180" w:lineRule="auto"/>
        <w:rPr>
          <w:rFonts w:ascii="Arial" w:cs="Arial" w:eastAsia="Arial" w:hAnsi="Arial"/>
          <w:color w:val="484848"/>
          <w:sz w:val="19"/>
          <w:szCs w:val="19"/>
        </w:rPr>
      </w:pPr>
      <w:r w:rsidDel="00000000" w:rsidR="00000000" w:rsidRPr="00000000">
        <w:rPr>
          <w:rFonts w:ascii="Arial" w:cs="Arial" w:eastAsia="Arial" w:hAnsi="Arial"/>
          <w:color w:val="484848"/>
          <w:sz w:val="19"/>
          <w:szCs w:val="19"/>
          <w:rtl w:val="0"/>
        </w:rPr>
        <w:t xml:space="preserve">We’ve updated our Data Protection Policy and you can read the new policy on our website along with our privacy notice for processing this data and our retention policy</w:t>
      </w:r>
    </w:p>
    <w:p w:rsidR="00000000" w:rsidDel="00000000" w:rsidP="00000000" w:rsidRDefault="00000000" w:rsidRPr="00000000" w14:paraId="000000AD">
      <w:pPr>
        <w:shd w:fill="ffffff" w:val="clear"/>
        <w:spacing w:after="180" w:before="180" w:lineRule="auto"/>
        <w:rPr>
          <w:rFonts w:ascii="Arial" w:cs="Arial" w:eastAsia="Arial" w:hAnsi="Arial"/>
          <w:color w:val="484848"/>
          <w:sz w:val="19"/>
          <w:szCs w:val="19"/>
        </w:rPr>
      </w:pPr>
      <w:hyperlink r:id="rId8">
        <w:r w:rsidDel="00000000" w:rsidR="00000000" w:rsidRPr="00000000">
          <w:rPr>
            <w:rFonts w:ascii="Arial" w:cs="Arial" w:eastAsia="Arial" w:hAnsi="Arial"/>
            <w:color w:val="1155cc"/>
            <w:sz w:val="19"/>
            <w:szCs w:val="19"/>
            <w:u w:val="single"/>
            <w:rtl w:val="0"/>
          </w:rPr>
          <w:t xml:space="preserve">http://www.dorothygoodman.co.uk/policies/</w:t>
        </w:r>
      </w:hyperlink>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rPr>
          <w:sz w:val="32"/>
          <w:szCs w:val="3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b w:val="1"/>
          <w:sz w:val="32"/>
          <w:szCs w:val="32"/>
        </w:rPr>
      </w:pPr>
      <w:r w:rsidDel="00000000" w:rsidR="00000000" w:rsidRPr="00000000">
        <w:rPr>
          <w:b w:val="1"/>
          <w:sz w:val="32"/>
          <w:szCs w:val="32"/>
          <w:rtl w:val="0"/>
        </w:rPr>
        <w:t xml:space="preserve">COVID 19 update </w:t>
      </w:r>
    </w:p>
    <w:tbl>
      <w:tblPr>
        <w:tblStyle w:val="Table8"/>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Due to the current situation schools will need to liaise regarding COVID 19 arrangements and an agreement will be made before any visit.  Dorothy Goodman School will have  all PPE available if required and will be able to provide a risk assessment for any pupils visiting the school to ensure we adhere to safe practice. </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9"/>
                <w:szCs w:val="19"/>
              </w:rPr>
            </w:pPr>
            <w:r w:rsidDel="00000000" w:rsidR="00000000" w:rsidRPr="00000000">
              <w:rPr>
                <w:sz w:val="19"/>
                <w:szCs w:val="19"/>
                <w:rtl w:val="0"/>
              </w:rPr>
              <w:t xml:space="preserve">Schools will agree to the terms before any visits and set out </w:t>
            </w:r>
            <w:r w:rsidDel="00000000" w:rsidR="00000000" w:rsidRPr="00000000">
              <w:rPr>
                <w:sz w:val="19"/>
                <w:szCs w:val="19"/>
                <w:rtl w:val="0"/>
              </w:rPr>
              <w:t xml:space="preserve">guidance</w:t>
            </w:r>
            <w:r w:rsidDel="00000000" w:rsidR="00000000" w:rsidRPr="00000000">
              <w:rPr>
                <w:sz w:val="19"/>
                <w:szCs w:val="19"/>
                <w:rtl w:val="0"/>
              </w:rPr>
              <w:t xml:space="preserve"> prior to any face to face visits. </w:t>
            </w:r>
          </w:p>
        </w:tc>
      </w:tr>
    </w:tbl>
    <w:p w:rsidR="00000000" w:rsidDel="00000000" w:rsidP="00000000" w:rsidRDefault="00000000" w:rsidRPr="00000000" w14:paraId="000000B2">
      <w:pPr>
        <w:pBdr>
          <w:top w:space="0" w:sz="0" w:val="nil"/>
          <w:left w:space="0" w:sz="0" w:val="nil"/>
          <w:bottom w:space="0" w:sz="0" w:val="nil"/>
          <w:right w:space="0" w:sz="0" w:val="nil"/>
          <w:between w:space="0" w:sz="0" w:val="nil"/>
        </w:pBdr>
        <w:rPr>
          <w:sz w:val="32"/>
          <w:szCs w:val="32"/>
        </w:rPr>
      </w:pPr>
      <w:r w:rsidDel="00000000" w:rsidR="00000000" w:rsidRPr="00000000">
        <w:rPr>
          <w:rtl w:val="0"/>
        </w:rPr>
      </w:r>
    </w:p>
    <w:p w:rsidR="00000000" w:rsidDel="00000000" w:rsidP="00000000" w:rsidRDefault="00000000" w:rsidRPr="00000000" w14:paraId="000000B3">
      <w:pPr>
        <w:rPr>
          <w:rFonts w:ascii="Tahoma" w:cs="Tahoma" w:eastAsia="Tahoma" w:hAnsi="Tahoma"/>
        </w:rPr>
      </w:pPr>
      <w:r w:rsidDel="00000000" w:rsidR="00000000" w:rsidRPr="00000000">
        <w:rPr>
          <w:rtl w:val="0"/>
        </w:rPr>
      </w:r>
    </w:p>
    <w:sectPr>
      <w:headerReference r:id="rId9" w:type="default"/>
      <w:footerReference r:id="rId10" w:type="default"/>
      <w:pgSz w:h="16838" w:w="11906"/>
      <w:pgMar w:bottom="720" w:top="1349" w:left="720" w:right="720" w:header="567"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pos="4513"/>
        <w:tab w:val="right" w:pos="9026"/>
      </w:tabs>
      <w:spacing w:after="0" w:line="240" w:lineRule="auto"/>
      <w:rPr>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pos="8519"/>
      </w:tabs>
      <w:spacing w:after="708" w:line="240" w:lineRule="auto"/>
      <w:ind w:left="-141" w:firstLine="0"/>
      <w:rPr>
        <w:color w:val="000000"/>
      </w:rPr>
    </w:pPr>
    <w:r w:rsidDel="00000000" w:rsidR="00000000" w:rsidRPr="00000000">
      <w:rPr>
        <w:sz w:val="24"/>
        <w:szCs w:val="24"/>
      </w:rPr>
      <w:drawing>
        <wp:inline distB="114300" distT="114300" distL="114300" distR="114300">
          <wp:extent cx="1839319" cy="580837"/>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9319" cy="580837"/>
                  </a:xfrm>
                  <a:prstGeom prst="rect"/>
                  <a:ln/>
                </pic:spPr>
              </pic:pic>
            </a:graphicData>
          </a:graphic>
        </wp:inline>
      </w:drawing>
    </w:r>
    <w:r w:rsidDel="00000000" w:rsidR="00000000" w:rsidRPr="00000000">
      <w:rPr>
        <w:sz w:val="24"/>
        <w:szCs w:val="24"/>
        <w:rtl w:val="0"/>
      </w:rPr>
      <w:t xml:space="preserve">          2020 – 2021 Outreach Support Form </w:t>
    </w:r>
    <w:r w:rsidDel="00000000" w:rsidR="00000000" w:rsidRPr="00000000">
      <w:rPr>
        <w:color w:val="000000"/>
        <w:rtl w:val="0"/>
      </w:rPr>
      <w:tab/>
      <w:t xml:space="preserve">   </w:t>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 of </w:t>
    </w:r>
    <w:r w:rsidDel="00000000" w:rsidR="00000000" w:rsidRPr="00000000">
      <w:rPr>
        <w:color w:val="00000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pos="4513"/>
        <w:tab w:val="right" w:pos="9026"/>
      </w:tabs>
      <w:spacing w:after="0" w:line="240" w:lineRule="auto"/>
      <w:ind w:right="-443"/>
      <w:jc w:val="right"/>
      <w:rPr>
        <w:color w:val="000000"/>
      </w:rPr>
    </w:pPr>
    <w:r w:rsidDel="00000000" w:rsidR="00000000" w:rsidRPr="00000000">
      <w:rPr>
        <w:color w:val="0070c0"/>
        <w:sz w:val="36"/>
        <w:szCs w:val="36"/>
      </w:rPr>
      <w:drawing>
        <wp:inline distB="114300" distT="114300" distL="114300" distR="114300">
          <wp:extent cx="3060048" cy="661988"/>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60048" cy="6619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line="240" w:lineRule="auto"/>
    </w:pPr>
    <w:rPr>
      <w:b w:val="1"/>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0" w:lineRule="auto"/>
    </w:pPr>
    <w:rPr>
      <w:b w:val="1"/>
      <w:color w:val="4f81bd"/>
      <w:sz w:val="24"/>
      <w:szCs w:val="24"/>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0" w:before="200" w:lineRule="auto"/>
    </w:pPr>
    <w:rPr>
      <w:rFonts w:ascii="Cambria" w:cs="Cambria" w:eastAsia="Cambria" w:hAnsi="Cambria"/>
      <w:color w:val="243f6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top w:space="0" w:sz="0" w:val="nil"/>
        <w:left w:space="0" w:sz="0" w:val="nil"/>
        <w:bottom w:color="4f81bd" w:space="4" w:sz="8" w:val="single"/>
        <w:right w:space="0" w:sz="0" w:val="nil"/>
        <w:between w:space="0" w:sz="0" w:val="nil"/>
      </w:pBdr>
      <w:spacing w:after="300" w:line="240" w:lineRule="auto"/>
    </w:pPr>
    <w:rPr>
      <w:rFonts w:ascii="Cambria" w:cs="Cambria" w:eastAsia="Cambria" w:hAnsi="Cambria"/>
      <w:color w:val="17365d"/>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tcPr>
      <w:shd w:fill="d8dfde" w:val="clear"/>
    </w:tc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tcPr>
      <w:shd w:fill="d8dfde"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julie.rawlings@dorothygoodman.leics.sch.uk" TargetMode="External"/><Relationship Id="rId7" Type="http://schemas.openxmlformats.org/officeDocument/2006/relationships/hyperlink" Target="mailto:louise.leeson@cleveland-house.org" TargetMode="External"/><Relationship Id="rId8" Type="http://schemas.openxmlformats.org/officeDocument/2006/relationships/hyperlink" Target="http://www.dorothygoodman.co.uk/polic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